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Cs/>
          <w:iCs/>
          <w:color w:val="000000"/>
          <w:sz w:val="21"/>
          <w:szCs w:val="21"/>
        </w:rPr>
      </w:pPr>
      <w:r>
        <w:rPr>
          <w:rFonts w:ascii="Arial" w:hAnsi="Arial" w:cs="Arial"/>
          <w:bCs/>
          <w:iCs/>
          <w:color w:val="000000"/>
          <w:sz w:val="21"/>
          <w:szCs w:val="21"/>
        </w:rPr>
        <w:t>1. Просмотрите презентацию.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Cs/>
          <w:iCs/>
          <w:color w:val="000000"/>
          <w:sz w:val="21"/>
          <w:szCs w:val="21"/>
        </w:rPr>
      </w:pPr>
      <w:r>
        <w:rPr>
          <w:rFonts w:ascii="Arial" w:hAnsi="Arial" w:cs="Arial"/>
          <w:bCs/>
          <w:iCs/>
          <w:color w:val="000000"/>
          <w:sz w:val="21"/>
          <w:szCs w:val="21"/>
        </w:rPr>
        <w:t>2. Выпишите основные определения в тетрадь.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Cs/>
          <w:iCs/>
          <w:color w:val="000000"/>
          <w:sz w:val="21"/>
          <w:szCs w:val="21"/>
        </w:rPr>
      </w:pPr>
      <w:r>
        <w:rPr>
          <w:rFonts w:ascii="Arial" w:hAnsi="Arial" w:cs="Arial"/>
          <w:bCs/>
          <w:iCs/>
          <w:color w:val="000000"/>
          <w:sz w:val="21"/>
          <w:szCs w:val="21"/>
        </w:rPr>
        <w:t>3. Выполните тест в тетрадях.</w:t>
      </w:r>
    </w:p>
    <w:p w:rsidR="003F3EC4" w:rsidRP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Cs/>
          <w:iCs/>
          <w:color w:val="000000"/>
          <w:sz w:val="21"/>
          <w:szCs w:val="21"/>
        </w:rPr>
      </w:pPr>
      <w:r>
        <w:rPr>
          <w:rFonts w:ascii="Arial" w:hAnsi="Arial" w:cs="Arial"/>
          <w:bCs/>
          <w:iCs/>
          <w:color w:val="000000"/>
          <w:sz w:val="21"/>
          <w:szCs w:val="21"/>
        </w:rPr>
        <w:t xml:space="preserve">4. пришлите фото с тетради на почту </w:t>
      </w:r>
      <w:r>
        <w:rPr>
          <w:rFonts w:ascii="Arial" w:hAnsi="Arial" w:cs="Arial"/>
          <w:bCs/>
          <w:iCs/>
          <w:color w:val="000000"/>
          <w:sz w:val="21"/>
          <w:szCs w:val="21"/>
          <w:lang w:val="en-US"/>
        </w:rPr>
        <w:t>ma</w:t>
      </w:r>
      <w:r w:rsidRPr="003F3EC4">
        <w:rPr>
          <w:rFonts w:ascii="Arial" w:hAnsi="Arial" w:cs="Arial"/>
          <w:bCs/>
          <w:iCs/>
          <w:color w:val="000000"/>
          <w:sz w:val="21"/>
          <w:szCs w:val="21"/>
        </w:rPr>
        <w:t>1510@</w:t>
      </w:r>
      <w:r>
        <w:rPr>
          <w:rFonts w:ascii="Arial" w:hAnsi="Arial" w:cs="Arial"/>
          <w:bCs/>
          <w:iCs/>
          <w:color w:val="000000"/>
          <w:sz w:val="21"/>
          <w:szCs w:val="21"/>
          <w:lang w:val="en-US"/>
        </w:rPr>
        <w:t>mail</w:t>
      </w:r>
      <w:r w:rsidRPr="003F3EC4">
        <w:rPr>
          <w:rFonts w:ascii="Arial" w:hAnsi="Arial" w:cs="Arial"/>
          <w:bCs/>
          <w:iCs/>
          <w:color w:val="000000"/>
          <w:sz w:val="21"/>
          <w:szCs w:val="21"/>
        </w:rPr>
        <w:t>.</w:t>
      </w:r>
      <w:proofErr w:type="spellStart"/>
      <w:r>
        <w:rPr>
          <w:rFonts w:ascii="Arial" w:hAnsi="Arial" w:cs="Arial"/>
          <w:bCs/>
          <w:iCs/>
          <w:color w:val="000000"/>
          <w:sz w:val="21"/>
          <w:szCs w:val="21"/>
          <w:lang w:val="en-US"/>
        </w:rPr>
        <w:t>ru</w:t>
      </w:r>
      <w:proofErr w:type="spellEnd"/>
    </w:p>
    <w:p w:rsidR="003F3EC4" w:rsidRP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Cs/>
          <w:iCs/>
          <w:color w:val="000000"/>
          <w:sz w:val="21"/>
          <w:szCs w:val="21"/>
        </w:rPr>
      </w:pP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Тема: Компьютерные коммуникации. Виды сетей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Вариант 1.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1) Протокол маршрутизации (IP) обеспечивает: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управление аппаратурой передачи данных и каналов связи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сохранение механических, функциональных параметров физической связи в компьютерной сети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интерпретацию данных и подготовку их для пользовательского уровня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доставку информации от компьютера - отправителя к компьютеру получателю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2) Транспортный протокол (TCP) обеспечивает: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прием, передачу и выдачу одного сеанса связи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разбиение файлов на IP-пакеты в процессе передачи и сборку файлов в процессе получения</w:t>
      </w:r>
      <w:bookmarkStart w:id="0" w:name="_GoBack"/>
      <w:bookmarkEnd w:id="0"/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доступ пользователя к переработанной информации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доставку информации от компьютера-отправителя к компьютеру получателю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3) Пропускная способность канала передачи информации измеряется в: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бит/с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Мбит/с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Мбит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Кбайт/с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4) Конфигурация (топология) локальной сети, в которой все рабочие станции соединены с сервером (файл-сервером), называется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звезда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кольцевой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шинной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древовидной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5) Совокупность компьютеров, соединенных каналами обмена информации и находящихся в пределах одного (или нескольких) помещений, здания, называется: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глобальной компьютерной сетью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локальной компьютерной сетью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информационной системой с гиперсвязями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электронной почтой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6) Локальные компьютерные сети как средство общения используются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для организации доступа к общим для всех пользователей устройствам ввода - принтерам, графопостроителям и общим информационным ресурсам местного значения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2. только для осуществления обмена данными между несколькими пользователями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для общения людей непосредственно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для осуществления обмена данными между несколькими пользователями, для организации доступа к общим для всех пользователей устройствам вывода (принтерам), а также к общим информационным ресурсам местного значения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7) Сетевой протокол - это: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последовательная запись событий, происходящих в компьютерной сети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набор соглашений о взаимодействиях в компьютерной сети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правила интерпретации данных, передаваемых по сети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правила установления связи между двумя компьютерами сети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8) Глобальная компьютерная сеть - это: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информационная система с гиперсвязями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множество компьютеров, связанных каналами передачи информации и находящихся в пределах одного помещения, здания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совокупность локальных сетей и компьютеров, расположенных на больших расстояниях и соединенных с помощью каналов связи в единую систему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система обмена информацией на определенную тему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9) Глобальные компьютерные сети как средство коммуникации появились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когда созрела общественная потребность общения между людьми, проживающими в разных точках планеты и появились соответствующие технические возможности (системы и сети компьютерной коммуникации)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когда появились компьютеры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когда совершилась научно-техническая революция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когда созрела общественная потребность общения между людьми, проживающими на разных точках планеты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10) Для хранения файлов, предназначенных для общего доступа пользователей сети, используется: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хост-компьютер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клиент-сервер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файл-сервер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коммутатор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11) </w:t>
      </w:r>
      <w:r>
        <w:rPr>
          <w:rFonts w:ascii="Arial" w:hAnsi="Arial" w:cs="Arial"/>
          <w:b/>
          <w:bCs/>
          <w:color w:val="000000"/>
          <w:sz w:val="21"/>
          <w:szCs w:val="21"/>
        </w:rPr>
        <w:t> Задан адрес электронной почты в сети Интернет: username@mtu-net.ru. Каково имя владельца этого электронного адреса?</w:t>
      </w:r>
    </w:p>
    <w:p w:rsidR="003F3EC4" w:rsidRP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3F3EC4">
        <w:rPr>
          <w:rFonts w:ascii="Arial" w:hAnsi="Arial" w:cs="Arial"/>
          <w:color w:val="000000"/>
          <w:sz w:val="21"/>
          <w:szCs w:val="21"/>
          <w:lang w:val="en-US"/>
        </w:rPr>
        <w:t xml:space="preserve">1. </w:t>
      </w:r>
      <w:proofErr w:type="spellStart"/>
      <w:proofErr w:type="gramStart"/>
      <w:r w:rsidRPr="003F3EC4">
        <w:rPr>
          <w:rFonts w:ascii="Arial" w:hAnsi="Arial" w:cs="Arial"/>
          <w:color w:val="000000"/>
          <w:sz w:val="21"/>
          <w:szCs w:val="21"/>
          <w:lang w:val="en-US"/>
        </w:rPr>
        <w:t>ru</w:t>
      </w:r>
      <w:proofErr w:type="spellEnd"/>
      <w:proofErr w:type="gramEnd"/>
    </w:p>
    <w:p w:rsidR="003F3EC4" w:rsidRP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3F3EC4">
        <w:rPr>
          <w:rFonts w:ascii="Arial" w:hAnsi="Arial" w:cs="Arial"/>
          <w:color w:val="000000"/>
          <w:sz w:val="21"/>
          <w:szCs w:val="21"/>
          <w:lang w:val="en-US"/>
        </w:rPr>
        <w:t>2. mtu-net.ru</w:t>
      </w:r>
    </w:p>
    <w:p w:rsidR="003F3EC4" w:rsidRP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3F3EC4">
        <w:rPr>
          <w:rFonts w:ascii="Arial" w:hAnsi="Arial" w:cs="Arial"/>
          <w:color w:val="000000"/>
          <w:sz w:val="21"/>
          <w:szCs w:val="21"/>
          <w:lang w:val="en-US"/>
        </w:rPr>
        <w:t xml:space="preserve">3. </w:t>
      </w:r>
      <w:proofErr w:type="gramStart"/>
      <w:r w:rsidRPr="003F3EC4">
        <w:rPr>
          <w:rFonts w:ascii="Arial" w:hAnsi="Arial" w:cs="Arial"/>
          <w:color w:val="000000"/>
          <w:sz w:val="21"/>
          <w:szCs w:val="21"/>
          <w:lang w:val="en-US"/>
        </w:rPr>
        <w:t>username</w:t>
      </w:r>
      <w:proofErr w:type="gramEnd"/>
    </w:p>
    <w:p w:rsidR="003F3EC4" w:rsidRP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3F3EC4">
        <w:rPr>
          <w:rFonts w:ascii="Arial" w:hAnsi="Arial" w:cs="Arial"/>
          <w:color w:val="000000"/>
          <w:sz w:val="21"/>
          <w:szCs w:val="21"/>
          <w:lang w:val="en-US"/>
        </w:rPr>
        <w:t xml:space="preserve">4. </w:t>
      </w:r>
      <w:proofErr w:type="spellStart"/>
      <w:r w:rsidRPr="003F3EC4">
        <w:rPr>
          <w:rFonts w:ascii="Arial" w:hAnsi="Arial" w:cs="Arial"/>
          <w:color w:val="000000"/>
          <w:sz w:val="21"/>
          <w:szCs w:val="21"/>
          <w:lang w:val="en-US"/>
        </w:rPr>
        <w:t>mtu</w:t>
      </w:r>
      <w:proofErr w:type="spellEnd"/>
      <w:r w:rsidRPr="003F3EC4">
        <w:rPr>
          <w:rFonts w:ascii="Arial" w:hAnsi="Arial" w:cs="Arial"/>
          <w:color w:val="000000"/>
          <w:sz w:val="21"/>
          <w:szCs w:val="21"/>
          <w:lang w:val="en-US"/>
        </w:rPr>
        <w:t>-net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3F3EC4"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t>12)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Почтовый адрес включает в себя: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имя пользователя и пароль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2. имя сервера и пароль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имя пользователя, имя сервера, пароль</w:t>
      </w:r>
    </w:p>
    <w:p w:rsidR="003F3EC4" w:rsidRDefault="003F3EC4" w:rsidP="003F3EC4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имя пользователя и имя сервера</w:t>
      </w:r>
    </w:p>
    <w:p w:rsidR="001A5AAE" w:rsidRDefault="001A5AAE"/>
    <w:sectPr w:rsidR="001A5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538"/>
    <w:rsid w:val="001A5AAE"/>
    <w:rsid w:val="003F3EC4"/>
    <w:rsid w:val="006B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83A2C-8071-4A45-A73D-8D18ECF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3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IT_CORP</dc:creator>
  <cp:keywords/>
  <dc:description/>
  <cp:lastModifiedBy>IT_CORP</cp:lastModifiedBy>
  <cp:revision>2</cp:revision>
  <dcterms:created xsi:type="dcterms:W3CDTF">2024-10-28T10:39:00Z</dcterms:created>
  <dcterms:modified xsi:type="dcterms:W3CDTF">2024-10-28T10:40:00Z</dcterms:modified>
</cp:coreProperties>
</file>